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5ECC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" w:name="_GoBack"/>
      <w:bookmarkStart w:id="0" w:name="_Toc12671"/>
      <w:bookmarkStart w:id="1" w:name="OLE_LINK38"/>
      <w:r>
        <w:rPr>
          <w:rFonts w:hint="eastAsia" w:ascii="微软雅黑" w:hAnsi="微软雅黑" w:eastAsia="微软雅黑" w:cs="微软雅黑"/>
        </w:rPr>
        <w:t>RD-TC307</w:t>
      </w:r>
      <w:bookmarkEnd w:id="2"/>
      <w:r>
        <w:rPr>
          <w:rFonts w:hint="eastAsia" w:ascii="微软雅黑" w:hAnsi="微软雅黑" w:eastAsia="微软雅黑" w:cs="微软雅黑"/>
        </w:rPr>
        <w:t>型热敏打印机</w:t>
      </w:r>
      <w:bookmarkEnd w:id="0"/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499"/>
        <w:gridCol w:w="1020"/>
      </w:tblGrid>
      <w:tr w14:paraId="5D1ED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71D9BAE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320EA1E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名称规格</w:t>
            </w:r>
          </w:p>
        </w:tc>
        <w:tc>
          <w:tcPr>
            <w:tcW w:w="1020" w:type="dxa"/>
            <w:noWrap w:val="0"/>
            <w:vAlign w:val="center"/>
          </w:tcPr>
          <w:p w14:paraId="18C670F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E595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04EA8EE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43F6297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RD-TC307型热敏打印机</w:t>
            </w:r>
          </w:p>
        </w:tc>
        <w:tc>
          <w:tcPr>
            <w:tcW w:w="1020" w:type="dxa"/>
            <w:noWrap w:val="0"/>
            <w:vAlign w:val="center"/>
          </w:tcPr>
          <w:p w14:paraId="5F33835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1BE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7B6DA8E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767292A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专用电源适配器（包括电源线）</w:t>
            </w:r>
          </w:p>
        </w:tc>
        <w:tc>
          <w:tcPr>
            <w:tcW w:w="1020" w:type="dxa"/>
            <w:noWrap w:val="0"/>
            <w:vAlign w:val="center"/>
          </w:tcPr>
          <w:p w14:paraId="16D2DC5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5DF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77E5967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2F07E57C">
            <w:pPr>
              <w:pStyle w:val="5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DB9针转DB9孔连接线(长1米)</w:t>
            </w:r>
          </w:p>
        </w:tc>
        <w:tc>
          <w:tcPr>
            <w:tcW w:w="1020" w:type="dxa"/>
            <w:noWrap w:val="0"/>
            <w:vAlign w:val="center"/>
          </w:tcPr>
          <w:p w14:paraId="3066B45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521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03582EA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2FA5AAC0">
            <w:pPr>
              <w:pStyle w:val="5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DB9针转MircoU</w:t>
            </w:r>
            <w:r>
              <w:rPr>
                <w:rFonts w:hint="eastAsia" w:cs="微软雅黑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</w:rPr>
              <w:t>B连接线(长1米，两侧带磁环)</w:t>
            </w:r>
          </w:p>
        </w:tc>
        <w:tc>
          <w:tcPr>
            <w:tcW w:w="1020" w:type="dxa"/>
            <w:noWrap w:val="0"/>
            <w:vAlign w:val="center"/>
          </w:tcPr>
          <w:p w14:paraId="326322D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6A32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ED2B88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2DBB3348">
            <w:pPr>
              <w:pStyle w:val="5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长效打印纸（卷）</w:t>
            </w:r>
          </w:p>
        </w:tc>
        <w:tc>
          <w:tcPr>
            <w:tcW w:w="1020" w:type="dxa"/>
            <w:noWrap w:val="0"/>
            <w:vAlign w:val="center"/>
          </w:tcPr>
          <w:p w14:paraId="316817B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D17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22E9B8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1A1532A2">
            <w:pPr>
              <w:pStyle w:val="5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020" w:type="dxa"/>
            <w:noWrap w:val="0"/>
            <w:vAlign w:val="center"/>
          </w:tcPr>
          <w:p w14:paraId="5F0151B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13BED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049D54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589352E8">
            <w:pPr>
              <w:pStyle w:val="5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1020" w:type="dxa"/>
            <w:noWrap w:val="0"/>
            <w:vAlign w:val="center"/>
          </w:tcPr>
          <w:p w14:paraId="03F66627">
            <w:pPr>
              <w:pStyle w:val="5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bookmarkEnd w:id="1"/>
    </w:tbl>
    <w:p w14:paraId="167B14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6451C"/>
    <w:rsid w:val="51F6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2024-12-20T07:05:00Z</dcterms:created>
  <dc:creator>沙鹰商务</dc:creator>
  <cp:lastModifiedBy>沙鹰商务</cp:lastModifiedBy>
  <dcterms:modified xsi:type="dcterms:W3CDTF">2024-12-20T07:05:35Z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AF41CC21820F49B8A682ECFB8E54D03D_11</vt:lpwstr>
  </property>
</Properties>
</file>